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16850" w:type="dxa"/>
        <w:gridCol w:w="245800" w:type="dxa"/>
        <w:gridCol w:w="3488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168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245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488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16850" w:type="pct"/>
            <w:gridSpan w:val="2"/>
          </w:tcPr>
          <w:p>
            <w:pPr/>
            <w:r>
              <w:rPr/>
              <w:t xml:space="preserve">01/09/2008</w:t>
            </w:r>
          </w:p>
        </w:tc>
        <w:tc>
          <w:tcPr>
            <w:tcW w:w="245800" w:type="pct"/>
          </w:tcPr>
          <w:p>
            <w:pPr/>
            <w:r>
              <w:rPr/>
              <w:t xml:space="preserve">Precios públicos cursos Autoformación</w:t>
            </w:r>
          </w:p>
        </w:tc>
        <w:tc>
          <w:tcPr>
            <w:tcW w:w="348850" w:type="pct"/>
          </w:tcPr>
          <w:p>
            <w:pPr/>
          </w:p>
        </w:tc>
      </w:tr>
      <w:tr>
        <w:trPr/>
        <w:tc>
          <w:tcPr>
            <w:tcW w:w="216850" w:type="pct"/>
            <w:gridSpan w:val="2"/>
          </w:tcPr>
          <w:p>
            <w:pPr/>
            <w:r>
              <w:rPr/>
              <w:t xml:space="preserve">16/04/2012</w:t>
            </w:r>
          </w:p>
        </w:tc>
        <w:tc>
          <w:tcPr>
            <w:tcW w:w="245800" w:type="pct"/>
          </w:tcPr>
          <w:p>
            <w:pPr/>
            <w:r>
              <w:rPr/>
              <w:t xml:space="preserve">Precios públicos cursos Plataforma de Formación Online</w:t>
            </w:r>
          </w:p>
        </w:tc>
        <w:tc>
          <w:tcPr>
            <w:tcW w:w="348850" w:type="pct"/>
          </w:tcPr>
          <w:p>
            <w:pPr/>
          </w:p>
        </w:tc>
      </w:tr>
      <w:tr>
        <w:trPr/>
        <w:tc>
          <w:tcPr>
            <w:tcW w:w="216850" w:type="pct"/>
            <w:gridSpan w:val="2"/>
          </w:tcPr>
          <w:p>
            <w:pPr/>
            <w:r>
              <w:rPr/>
              <w:t xml:space="preserve">04/06/2012</w:t>
            </w:r>
          </w:p>
        </w:tc>
        <w:tc>
          <w:tcPr>
            <w:tcW w:w="245800" w:type="pct"/>
          </w:tcPr>
          <w:p>
            <w:pPr/>
            <w:r>
              <w:rPr/>
              <w:t xml:space="preserve">Precios públicos ADL</w:t>
            </w:r>
          </w:p>
        </w:tc>
        <w:tc>
          <w:tcPr>
            <w:tcW w:w="3488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2026-07-12T21:57:42+00:00</dcterms:created>
  <dcterms:modified xsi:type="dcterms:W3CDTF">2026-07-12T21:57:42+00:00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